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69549460"/>
    <w:bookmarkStart w:id="1" w:name="_MON_1169549533"/>
    <w:bookmarkStart w:id="2" w:name="_MON_1418277205"/>
    <w:bookmarkStart w:id="3" w:name="_MON_1418629655"/>
    <w:bookmarkStart w:id="4" w:name="_MON_1418632657"/>
    <w:bookmarkStart w:id="5" w:name="_MON_1418632904"/>
    <w:bookmarkStart w:id="6" w:name="_MON_1418633002"/>
    <w:bookmarkStart w:id="7" w:name="_MON_1418814891"/>
    <w:bookmarkStart w:id="8" w:name="_MON_1418819093"/>
    <w:bookmarkStart w:id="9" w:name="_MON_1451202152"/>
    <w:bookmarkStart w:id="10" w:name="_MON_1451206417"/>
    <w:bookmarkStart w:id="11" w:name="_MON_1452401139"/>
    <w:bookmarkStart w:id="12" w:name="_MON_1452401922"/>
    <w:bookmarkStart w:id="13" w:name="_MON_1482049414"/>
    <w:bookmarkStart w:id="14" w:name="_MON_1482049617"/>
    <w:bookmarkStart w:id="15" w:name="_MON_1486540706"/>
    <w:bookmarkStart w:id="16" w:name="_MON_1486541039"/>
    <w:bookmarkStart w:id="17" w:name="_MON_1490169148"/>
    <w:bookmarkStart w:id="18" w:name="_MON_1491714521"/>
    <w:bookmarkStart w:id="19" w:name="_MON_1491716223"/>
    <w:bookmarkStart w:id="20" w:name="_MON_1491913280"/>
    <w:bookmarkStart w:id="21" w:name="_MON_1493544190"/>
    <w:bookmarkStart w:id="22" w:name="_MON_1493544327"/>
    <w:bookmarkStart w:id="23" w:name="_MON_1494143291"/>
    <w:bookmarkStart w:id="24" w:name="_MON_1495541315"/>
    <w:bookmarkStart w:id="25" w:name="_MON_1496811954"/>
    <w:bookmarkStart w:id="26" w:name="_MON_1496812263"/>
    <w:bookmarkStart w:id="27" w:name="_MON_1497170296"/>
    <w:bookmarkStart w:id="28" w:name="_MON_1511696413"/>
    <w:bookmarkStart w:id="29" w:name="_MON_1519278113"/>
    <w:bookmarkStart w:id="30" w:name="_MON_151927837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7E0142" w:rsidRPr="009B643B" w:rsidRDefault="009359ED" w:rsidP="007E0142">
      <w:pPr>
        <w:rPr>
          <w:sz w:val="27"/>
          <w:szCs w:val="27"/>
        </w:rPr>
      </w:pPr>
      <w:r w:rsidRPr="009B643B">
        <w:object w:dxaOrig="9633" w:dyaOrig="2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137.65pt" o:ole="">
            <v:imagedata r:id="rId5" o:title=""/>
          </v:shape>
          <o:OLEObject Type="Embed" ProgID="Word.Document.8" ShapeID="_x0000_i1025" DrawAspect="Content" ObjectID="_1519460294" r:id="rId6">
            <o:FieldCodes>\s</o:FieldCodes>
          </o:OLEObject>
        </w:object>
      </w:r>
      <w:r w:rsidR="004745CD" w:rsidRPr="009B643B">
        <w:t xml:space="preserve">                                                                                              </w:t>
      </w:r>
      <w:r w:rsidR="00A83059" w:rsidRPr="009B643B">
        <w:t xml:space="preserve">   </w:t>
      </w:r>
    </w:p>
    <w:p w:rsidR="00D10D30" w:rsidRPr="009B643B" w:rsidRDefault="007E0142" w:rsidP="00D10D30">
      <w:pPr>
        <w:jc w:val="both"/>
      </w:pPr>
      <w:r w:rsidRPr="009B643B">
        <w:t xml:space="preserve">                                                                                </w:t>
      </w:r>
      <w:r w:rsidR="00D10D30" w:rsidRPr="009B643B">
        <w:t xml:space="preserve">          Керівникам структурних підрозділів </w:t>
      </w:r>
    </w:p>
    <w:p w:rsidR="00D10D30" w:rsidRPr="009B643B" w:rsidRDefault="00D10D30" w:rsidP="00D10D30">
      <w:pPr>
        <w:ind w:firstLine="5400"/>
        <w:jc w:val="both"/>
      </w:pPr>
      <w:r w:rsidRPr="009B643B">
        <w:t xml:space="preserve">ВАТ "Тернопільобленерго" </w:t>
      </w:r>
    </w:p>
    <w:p w:rsidR="00D10D30" w:rsidRPr="009B643B" w:rsidRDefault="00D10D30" w:rsidP="00D10D30">
      <w:pPr>
        <w:ind w:firstLine="5400"/>
        <w:jc w:val="both"/>
      </w:pPr>
    </w:p>
    <w:p w:rsidR="00D10D30" w:rsidRPr="009B643B" w:rsidRDefault="00D10D30" w:rsidP="00D10D30">
      <w:pPr>
        <w:ind w:firstLine="5400"/>
        <w:jc w:val="both"/>
      </w:pPr>
    </w:p>
    <w:p w:rsidR="00D10D30" w:rsidRPr="009B643B" w:rsidRDefault="00D10D30" w:rsidP="00D10D30">
      <w:pPr>
        <w:jc w:val="both"/>
      </w:pPr>
    </w:p>
    <w:p w:rsidR="008E2F49" w:rsidRPr="009B643B" w:rsidRDefault="00D10D30" w:rsidP="0093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B643B">
        <w:t>Н</w:t>
      </w:r>
      <w:r w:rsidR="006250FD" w:rsidRPr="009B643B">
        <w:t xml:space="preserve">адсилаємо інформацію про </w:t>
      </w:r>
      <w:r w:rsidR="009359ED">
        <w:rPr>
          <w:b/>
        </w:rPr>
        <w:t>нещасні</w:t>
      </w:r>
      <w:r w:rsidR="0029278B" w:rsidRPr="009B643B">
        <w:rPr>
          <w:b/>
        </w:rPr>
        <w:t xml:space="preserve"> випад</w:t>
      </w:r>
      <w:r w:rsidR="00FD44AB" w:rsidRPr="009B643B">
        <w:rPr>
          <w:b/>
        </w:rPr>
        <w:t>к</w:t>
      </w:r>
      <w:r w:rsidR="009359ED">
        <w:rPr>
          <w:b/>
        </w:rPr>
        <w:t>и, що стались 09.03.2016 з працівником В</w:t>
      </w:r>
      <w:r w:rsidR="009359ED" w:rsidRPr="009B643B">
        <w:rPr>
          <w:b/>
        </w:rPr>
        <w:t>АТ "</w:t>
      </w:r>
      <w:r w:rsidR="009359ED">
        <w:rPr>
          <w:b/>
        </w:rPr>
        <w:t>Тернопіль</w:t>
      </w:r>
      <w:r w:rsidR="009359ED" w:rsidRPr="009B643B">
        <w:rPr>
          <w:b/>
        </w:rPr>
        <w:t>обленерго"</w:t>
      </w:r>
      <w:r w:rsidR="009359ED">
        <w:rPr>
          <w:b/>
        </w:rPr>
        <w:t>, та 10.03.2016</w:t>
      </w:r>
      <w:r w:rsidR="008E2F49" w:rsidRPr="009B643B">
        <w:rPr>
          <w:b/>
        </w:rPr>
        <w:t xml:space="preserve"> з працівником ПАТ "</w:t>
      </w:r>
      <w:r w:rsidR="009359ED">
        <w:rPr>
          <w:b/>
        </w:rPr>
        <w:t>Черкаси</w:t>
      </w:r>
      <w:r w:rsidR="008E2F49" w:rsidRPr="009B643B">
        <w:rPr>
          <w:b/>
        </w:rPr>
        <w:t>обленерго".</w:t>
      </w:r>
    </w:p>
    <w:p w:rsidR="00D10D30" w:rsidRPr="009B643B" w:rsidRDefault="006B2ECA" w:rsidP="006B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9B643B">
        <w:rPr>
          <w:color w:val="000000"/>
        </w:rPr>
        <w:t>І</w:t>
      </w:r>
      <w:r w:rsidR="00D10D30" w:rsidRPr="009B643B">
        <w:rPr>
          <w:color w:val="000000"/>
        </w:rPr>
        <w:t>нформацію проробити з працівниками підрозділів із записом у журнал проробки директивних матеріалів. Вжити заходи по недопущенню подібних випадків.</w:t>
      </w:r>
    </w:p>
    <w:p w:rsidR="00344FDC" w:rsidRDefault="00344FDC" w:rsidP="00344FDC">
      <w:pPr>
        <w:ind w:firstLine="720"/>
        <w:jc w:val="both"/>
        <w:rPr>
          <w:b/>
          <w:color w:val="000000"/>
          <w:sz w:val="28"/>
          <w:szCs w:val="28"/>
        </w:rPr>
      </w:pPr>
    </w:p>
    <w:p w:rsidR="00344FDC" w:rsidRPr="009B643B" w:rsidRDefault="00344FDC" w:rsidP="00344FDC">
      <w:pPr>
        <w:ind w:firstLine="720"/>
        <w:jc w:val="both"/>
        <w:rPr>
          <w:b/>
          <w:color w:val="000000"/>
          <w:sz w:val="28"/>
          <w:szCs w:val="28"/>
        </w:rPr>
      </w:pPr>
      <w:r w:rsidRPr="009B643B">
        <w:rPr>
          <w:b/>
          <w:color w:val="000000"/>
          <w:sz w:val="28"/>
          <w:szCs w:val="28"/>
        </w:rPr>
        <w:t>З метою запобігання подібних випадків, провести позапланові інструктажі всьому електротехнічному персоналу на тему «</w:t>
      </w:r>
      <w:r w:rsidR="00927CC6">
        <w:rPr>
          <w:b/>
          <w:color w:val="000000"/>
          <w:sz w:val="28"/>
          <w:szCs w:val="28"/>
        </w:rPr>
        <w:t>безпека виконання робіт при розчищенні трас повітряних ліній електропередавання</w:t>
      </w:r>
      <w:r w:rsidRPr="009B643B">
        <w:rPr>
          <w:b/>
          <w:color w:val="000000"/>
          <w:sz w:val="28"/>
          <w:szCs w:val="28"/>
        </w:rPr>
        <w:t>».</w:t>
      </w:r>
    </w:p>
    <w:p w:rsidR="00344FDC" w:rsidRPr="009B643B" w:rsidRDefault="00344FDC" w:rsidP="00344FDC">
      <w:pPr>
        <w:ind w:firstLine="720"/>
        <w:jc w:val="both"/>
        <w:rPr>
          <w:b/>
          <w:color w:val="000000"/>
          <w:sz w:val="28"/>
          <w:szCs w:val="28"/>
        </w:rPr>
      </w:pPr>
      <w:r w:rsidRPr="009B643B">
        <w:rPr>
          <w:b/>
          <w:color w:val="000000"/>
          <w:sz w:val="28"/>
          <w:szCs w:val="28"/>
        </w:rPr>
        <w:t>Тер</w:t>
      </w:r>
      <w:r w:rsidR="00ED20FF">
        <w:rPr>
          <w:b/>
          <w:color w:val="000000"/>
          <w:sz w:val="28"/>
          <w:szCs w:val="28"/>
        </w:rPr>
        <w:t>мін – до 16.03.2016</w:t>
      </w:r>
      <w:r w:rsidRPr="009B643B">
        <w:rPr>
          <w:b/>
          <w:color w:val="000000"/>
          <w:sz w:val="28"/>
          <w:szCs w:val="28"/>
        </w:rPr>
        <w:t xml:space="preserve"> р.</w:t>
      </w:r>
    </w:p>
    <w:p w:rsidR="00DC23F6" w:rsidRDefault="00DC23F6" w:rsidP="00DC23F6">
      <w:pPr>
        <w:ind w:firstLine="720"/>
        <w:jc w:val="both"/>
        <w:rPr>
          <w:b/>
          <w:color w:val="000000"/>
          <w:sz w:val="28"/>
          <w:szCs w:val="28"/>
        </w:rPr>
      </w:pPr>
    </w:p>
    <w:p w:rsidR="00DC23F6" w:rsidRPr="005B4D2A" w:rsidRDefault="00DC23F6" w:rsidP="00DC23F6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Звертаю Вашу увагу, що у разі неотримання інформаційних повідомлень через несправності електронної пошти, всі інформаційні повідомлення можна переглянути на офіційному сайті ВАТ «Тернопільобленерго» в розділі «Охорони праці», рубрика «Інформаційні повідомлення». </w:t>
      </w:r>
    </w:p>
    <w:p w:rsidR="00D10D30" w:rsidRPr="009B643B" w:rsidRDefault="00D10D30" w:rsidP="00D10D30">
      <w:pPr>
        <w:rPr>
          <w:color w:val="000000"/>
        </w:rPr>
      </w:pPr>
      <w:r w:rsidRPr="009B643B">
        <w:pict>
          <v:group id="_x0000_s1045" style="position:absolute;margin-left:2in;margin-top:11.45pt;width:2in;height:48.5pt;z-index:-251658752" coordorigin="4441,1169" coordsize="3816,1440">
            <v:shape id="_x0000_s1046" type="#_x0000_t75" style="position:absolute;left:4657;top:1169;width:3600;height:1440;rotation:-10362fd" stroked="t" strokecolor="white">
              <v:imagedata r:id="rId7" o:title="" cropbottom="7101f" cropleft="21123f" cropright="14166f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7" type="#_x0000_t5" style="position:absolute;left:4441;top:1209;width:720;height:900;rotation:-1284535fd" stroked="f"/>
          </v:group>
        </w:pict>
      </w:r>
    </w:p>
    <w:p w:rsidR="00D10D30" w:rsidRPr="009B643B" w:rsidRDefault="00D10D30" w:rsidP="00D10D30">
      <w:r w:rsidRPr="009B643B">
        <w:t xml:space="preserve">Помічник голови правління -  </w:t>
      </w:r>
    </w:p>
    <w:p w:rsidR="00D10D30" w:rsidRPr="009B643B" w:rsidRDefault="00D10D30" w:rsidP="00D10D30">
      <w:r w:rsidRPr="009B643B">
        <w:t>генерального директора з</w:t>
      </w:r>
    </w:p>
    <w:p w:rsidR="00D10D30" w:rsidRDefault="00D10D30" w:rsidP="00D10D30">
      <w:r w:rsidRPr="009B643B">
        <w:t xml:space="preserve">питань  охорони  праці   </w:t>
      </w:r>
      <w:r w:rsidRPr="009B643B">
        <w:tab/>
      </w:r>
      <w:r w:rsidRPr="009B643B">
        <w:tab/>
      </w:r>
      <w:r w:rsidRPr="009B643B">
        <w:tab/>
      </w:r>
      <w:r w:rsidRPr="009B643B">
        <w:tab/>
        <w:t xml:space="preserve">                      В.О. Остапюк</w:t>
      </w:r>
    </w:p>
    <w:p w:rsidR="009359ED" w:rsidRPr="009B643B" w:rsidRDefault="009359ED" w:rsidP="00D10D30"/>
    <w:p w:rsidR="00D10D30" w:rsidRPr="009B643B" w:rsidRDefault="00D10D30" w:rsidP="00D10D30">
      <w:pPr>
        <w:rPr>
          <w:sz w:val="22"/>
          <w:szCs w:val="22"/>
        </w:rPr>
      </w:pPr>
    </w:p>
    <w:p w:rsidR="00D10D30" w:rsidRPr="009B643B" w:rsidRDefault="00D10D30" w:rsidP="00D10D30">
      <w:pPr>
        <w:rPr>
          <w:sz w:val="22"/>
          <w:szCs w:val="22"/>
        </w:rPr>
      </w:pPr>
    </w:p>
    <w:tbl>
      <w:tblPr>
        <w:tblW w:w="5229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0"/>
      </w:tblGrid>
      <w:tr w:rsidR="00D10D30" w:rsidRPr="009B643B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10D30" w:rsidRPr="009B643B" w:rsidRDefault="008E2F49" w:rsidP="008E2F4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  <w:r w:rsidRPr="009B643B">
              <w:rPr>
                <w:sz w:val="24"/>
                <w:szCs w:val="24"/>
                <w:lang w:val="uk-UA"/>
              </w:rPr>
              <w:t>Інформація про нещасний випадок</w:t>
            </w:r>
            <w:r w:rsidR="009359ED">
              <w:rPr>
                <w:sz w:val="24"/>
                <w:szCs w:val="24"/>
                <w:lang w:val="uk-UA"/>
              </w:rPr>
              <w:t>, що стався 09.03.2016 з працівником В</w:t>
            </w:r>
            <w:r w:rsidRPr="009B643B">
              <w:rPr>
                <w:sz w:val="24"/>
                <w:szCs w:val="24"/>
                <w:lang w:val="uk-UA"/>
              </w:rPr>
              <w:t>АТ "</w:t>
            </w:r>
            <w:r w:rsidR="009359ED">
              <w:rPr>
                <w:sz w:val="24"/>
                <w:szCs w:val="24"/>
                <w:lang w:val="uk-UA"/>
              </w:rPr>
              <w:t>Тернопіль</w:t>
            </w:r>
            <w:r w:rsidRPr="009B643B">
              <w:rPr>
                <w:sz w:val="24"/>
                <w:szCs w:val="24"/>
                <w:lang w:val="uk-UA"/>
              </w:rPr>
              <w:t>обленерго"</w:t>
            </w:r>
            <w:r w:rsidR="00FB1FE1">
              <w:rPr>
                <w:sz w:val="24"/>
                <w:szCs w:val="24"/>
                <w:lang w:val="uk-UA"/>
              </w:rPr>
              <w:t>.</w:t>
            </w:r>
          </w:p>
        </w:tc>
      </w:tr>
      <w:tr w:rsidR="00D10D30" w:rsidRPr="009B643B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B1FE1" w:rsidRDefault="00FB1FE1" w:rsidP="00FB1FE1">
            <w:pPr>
              <w:ind w:firstLine="220"/>
              <w:jc w:val="both"/>
              <w:rPr>
                <w:iCs/>
              </w:rPr>
            </w:pPr>
          </w:p>
          <w:p w:rsidR="00FB1FE1" w:rsidRPr="00FB1FE1" w:rsidRDefault="00FB1FE1" w:rsidP="00FB1FE1">
            <w:pPr>
              <w:ind w:firstLine="220"/>
              <w:jc w:val="both"/>
              <w:rPr>
                <w:rFonts w:ascii="Verdana" w:hAnsi="Verdana"/>
                <w:sz w:val="18"/>
                <w:szCs w:val="18"/>
              </w:rPr>
            </w:pPr>
            <w:r w:rsidRPr="00FB1FE1">
              <w:rPr>
                <w:rFonts w:ascii="Verdana" w:hAnsi="Verdana"/>
                <w:iCs/>
                <w:sz w:val="18"/>
                <w:szCs w:val="18"/>
              </w:rPr>
              <w:t xml:space="preserve">     09.03.2016 року, бригада Бучацького РЕМ в складі допускача-керівника робіт майстра   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      </w:t>
            </w:r>
            <w:r w:rsidRPr="00FB1FE1">
              <w:rPr>
                <w:rFonts w:ascii="Verdana" w:hAnsi="Verdana"/>
                <w:iCs/>
                <w:sz w:val="18"/>
                <w:szCs w:val="18"/>
              </w:rPr>
              <w:t>Чорного М.В.- 5 гр. та членів бригади електромонтерів з експлуатації розподільчих мереж Леськіва В.Є., Червоняка М.І., Бойка І.І., Широбокова М.М., Потюка М.І., Болечка О.В., Калинюка М.П., Дручка Б.Б. та Кравчука А.В., згідно наряду-допуску №121, о 09 год. 00 хв. отримала дозвіл на допуск до виконання робіт із розчищення траси від парослі кущів в охоронній зоні ПЛ-10 кВ,  Л-57 від ПС-35/10 кВ «Сільгостехніка» без вимкнення та заземлення обладнання.</w:t>
            </w:r>
          </w:p>
          <w:p w:rsidR="00FB1FE1" w:rsidRPr="00FB1FE1" w:rsidRDefault="00FB1FE1" w:rsidP="00FB1FE1">
            <w:pPr>
              <w:ind w:firstLine="540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B1FE1">
              <w:rPr>
                <w:rFonts w:ascii="Verdana" w:hAnsi="Verdana"/>
                <w:iCs/>
                <w:sz w:val="18"/>
                <w:szCs w:val="18"/>
              </w:rPr>
              <w:t xml:space="preserve">При вирізуванні порослів кущів електромонтером  Широбоковим М.М., бензопилу при </w:t>
            </w:r>
            <w:r>
              <w:rPr>
                <w:rFonts w:ascii="Verdana" w:hAnsi="Verdana"/>
                <w:iCs/>
                <w:sz w:val="18"/>
                <w:szCs w:val="18"/>
              </w:rPr>
              <w:t>дотику до пня, на якому росли по</w:t>
            </w:r>
            <w:r w:rsidRPr="00FB1FE1">
              <w:rPr>
                <w:rFonts w:ascii="Verdana" w:hAnsi="Verdana"/>
                <w:iCs/>
                <w:sz w:val="18"/>
                <w:szCs w:val="18"/>
              </w:rPr>
              <w:t>рослі, відкинуло в праву сторону, де знаходився електромонтер Бойко І.І. в результаті чого той отримав поранення (поріз) правої гомілки.</w:t>
            </w:r>
          </w:p>
          <w:p w:rsidR="00FB1FE1" w:rsidRPr="00FB1FE1" w:rsidRDefault="00FB1FE1" w:rsidP="00FB1FE1">
            <w:pPr>
              <w:ind w:firstLine="540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B1FE1">
              <w:rPr>
                <w:rFonts w:ascii="Verdana" w:hAnsi="Verdana"/>
                <w:iCs/>
                <w:sz w:val="18"/>
                <w:szCs w:val="18"/>
              </w:rPr>
              <w:t xml:space="preserve">Членами бригади потерпілому було надано першу домедичну допомогу та </w:t>
            </w:r>
            <w:r w:rsidRPr="00FB1FE1">
              <w:rPr>
                <w:rFonts w:ascii="Verdana" w:hAnsi="Verdana"/>
                <w:sz w:val="18"/>
                <w:szCs w:val="18"/>
              </w:rPr>
              <w:t>каретою швидкої допомоги доставлено до лікувального закладу</w:t>
            </w:r>
            <w:r w:rsidRPr="00FB1FE1">
              <w:rPr>
                <w:rFonts w:ascii="Verdana" w:hAnsi="Verdana"/>
                <w:iCs/>
                <w:sz w:val="18"/>
                <w:szCs w:val="18"/>
              </w:rPr>
              <w:t>.</w:t>
            </w:r>
          </w:p>
          <w:p w:rsidR="00FB1FE1" w:rsidRDefault="00FB1FE1" w:rsidP="009359E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1FE1">
              <w:rPr>
                <w:rFonts w:ascii="Verdana" w:hAnsi="Verdana"/>
                <w:sz w:val="18"/>
                <w:szCs w:val="18"/>
              </w:rPr>
              <w:t xml:space="preserve">          </w:t>
            </w:r>
          </w:p>
          <w:p w:rsidR="009359ED" w:rsidRPr="00FB1FE1" w:rsidRDefault="00FB1FE1" w:rsidP="009359E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</w:t>
            </w:r>
            <w:r w:rsidRPr="00FB1FE1">
              <w:rPr>
                <w:rFonts w:ascii="Verdana" w:hAnsi="Verdana"/>
                <w:sz w:val="18"/>
                <w:szCs w:val="18"/>
              </w:rPr>
              <w:t>У Товаристві створено комісію та проводиться розслідування нещасного випадку</w:t>
            </w:r>
          </w:p>
          <w:p w:rsidR="00D10845" w:rsidRPr="009B643B" w:rsidRDefault="00D10845" w:rsidP="009359ED">
            <w:pPr>
              <w:shd w:val="clear" w:color="auto" w:fill="FFFFFF"/>
              <w:spacing w:line="221" w:lineRule="atLeast"/>
              <w:jc w:val="both"/>
              <w:rPr>
                <w:color w:val="000000"/>
              </w:rPr>
            </w:pPr>
          </w:p>
        </w:tc>
      </w:tr>
      <w:tr w:rsidR="009359ED" w:rsidRPr="00FB1FE1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359ED" w:rsidRPr="00FB1FE1" w:rsidRDefault="009359ED" w:rsidP="00FB1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B1FE1">
              <w:rPr>
                <w:b/>
              </w:rPr>
              <w:lastRenderedPageBreak/>
              <w:t>Інформація про нещасний випадок</w:t>
            </w:r>
            <w:r w:rsidR="00FB1FE1">
              <w:rPr>
                <w:b/>
              </w:rPr>
              <w:t>, що стався 10.03.2016</w:t>
            </w:r>
            <w:r w:rsidRPr="00FB1FE1">
              <w:rPr>
                <w:b/>
              </w:rPr>
              <w:t xml:space="preserve"> з працівником ПАТ </w:t>
            </w:r>
            <w:r w:rsidR="00FB1FE1" w:rsidRPr="009B643B">
              <w:rPr>
                <w:b/>
              </w:rPr>
              <w:t>"</w:t>
            </w:r>
            <w:r w:rsidR="00FB1FE1">
              <w:rPr>
                <w:b/>
              </w:rPr>
              <w:t>Черкаси</w:t>
            </w:r>
            <w:r w:rsidR="00FB1FE1" w:rsidRPr="009B643B">
              <w:rPr>
                <w:b/>
              </w:rPr>
              <w:t>обленерго".</w:t>
            </w:r>
          </w:p>
        </w:tc>
      </w:tr>
      <w:tr w:rsidR="009359ED" w:rsidRPr="009B643B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359ED" w:rsidRPr="009B643B" w:rsidRDefault="009359ED" w:rsidP="004121B2">
            <w:pPr>
              <w:jc w:val="both"/>
            </w:pPr>
          </w:p>
          <w:p w:rsidR="009359ED" w:rsidRPr="00FB1FE1" w:rsidRDefault="00FB1FE1" w:rsidP="004121B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1FE1">
              <w:rPr>
                <w:rFonts w:ascii="Verdana" w:hAnsi="Verdana"/>
                <w:sz w:val="18"/>
                <w:szCs w:val="18"/>
              </w:rPr>
              <w:t xml:space="preserve">          </w:t>
            </w:r>
            <w:r w:rsidR="009359ED" w:rsidRPr="00FB1FE1">
              <w:rPr>
                <w:rFonts w:ascii="Verdana" w:hAnsi="Verdana"/>
                <w:sz w:val="18"/>
                <w:szCs w:val="18"/>
              </w:rPr>
              <w:t>10.03.2016 р. водій Маньківського РЕМ ПАТ «Черкасиобленерго» Дудник Олександр Дмитрович під час прогріву двигуна автомобіля ВАЗ 21100 д/н 001-64 МЕ біля 16 години 15 хвилин почув свист в моторному відсіку автомобіля. Дудник О.Д. відкрив капот автомобіля, щоб виявити причину свисту. Під час огляду двигуна частинка ременя генератора відірвалась та попала в праве око Дуднику О.Д. і травмувала його. Потерпілий відразу зателефонував в.о. інженера по транспорту Бицюку Володиру Петровичу і був доставлений службовим автомобілем в Маньківську ЦРЛ.</w:t>
            </w:r>
          </w:p>
          <w:p w:rsidR="009359ED" w:rsidRPr="009359ED" w:rsidRDefault="009359ED" w:rsidP="004121B2">
            <w:pPr>
              <w:jc w:val="both"/>
            </w:pPr>
          </w:p>
          <w:p w:rsidR="009359ED" w:rsidRPr="009359ED" w:rsidRDefault="009359ED" w:rsidP="009359ED">
            <w:pPr>
              <w:jc w:val="both"/>
            </w:pPr>
          </w:p>
        </w:tc>
      </w:tr>
    </w:tbl>
    <w:p w:rsidR="00DD3991" w:rsidRPr="009B643B" w:rsidRDefault="00DD3991" w:rsidP="0024095E">
      <w:pPr>
        <w:jc w:val="both"/>
        <w:rPr>
          <w:i/>
          <w:sz w:val="20"/>
          <w:szCs w:val="20"/>
        </w:rPr>
      </w:pPr>
    </w:p>
    <w:sectPr w:rsidR="00DD3991" w:rsidRPr="009B643B" w:rsidSect="002044E8">
      <w:pgSz w:w="11906" w:h="16838"/>
      <w:pgMar w:top="85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17A3"/>
    <w:multiLevelType w:val="hybridMultilevel"/>
    <w:tmpl w:val="14A0A412"/>
    <w:lvl w:ilvl="0" w:tplc="D25A6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792966"/>
    <w:multiLevelType w:val="hybridMultilevel"/>
    <w:tmpl w:val="F37EBBF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37445"/>
    <w:multiLevelType w:val="hybridMultilevel"/>
    <w:tmpl w:val="8F0C232A"/>
    <w:lvl w:ilvl="0" w:tplc="0422000F">
      <w:start w:val="1"/>
      <w:numFmt w:val="decimal"/>
      <w:lvlText w:val="%1."/>
      <w:lvlJc w:val="left"/>
      <w:pPr>
        <w:tabs>
          <w:tab w:val="num" w:pos="9420"/>
        </w:tabs>
        <w:ind w:left="94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140"/>
        </w:tabs>
        <w:ind w:left="10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0860"/>
        </w:tabs>
        <w:ind w:left="10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1580"/>
        </w:tabs>
        <w:ind w:left="11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12300"/>
        </w:tabs>
        <w:ind w:left="12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13020"/>
        </w:tabs>
        <w:ind w:left="13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13740"/>
        </w:tabs>
        <w:ind w:left="13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14460"/>
        </w:tabs>
        <w:ind w:left="14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5180"/>
        </w:tabs>
        <w:ind w:left="15180" w:hanging="180"/>
      </w:pPr>
    </w:lvl>
  </w:abstractNum>
  <w:abstractNum w:abstractNumId="3">
    <w:nsid w:val="5762234F"/>
    <w:multiLevelType w:val="hybridMultilevel"/>
    <w:tmpl w:val="80E07298"/>
    <w:lvl w:ilvl="0" w:tplc="0422000F">
      <w:start w:val="1"/>
      <w:numFmt w:val="decimal"/>
      <w:lvlText w:val="%1."/>
      <w:lvlJc w:val="left"/>
      <w:pPr>
        <w:tabs>
          <w:tab w:val="num" w:pos="8700"/>
        </w:tabs>
        <w:ind w:left="870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9420"/>
        </w:tabs>
        <w:ind w:left="94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0140"/>
        </w:tabs>
        <w:ind w:left="101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0860"/>
        </w:tabs>
        <w:ind w:left="108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11580"/>
        </w:tabs>
        <w:ind w:left="115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12300"/>
        </w:tabs>
        <w:ind w:left="123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13020"/>
        </w:tabs>
        <w:ind w:left="130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13740"/>
        </w:tabs>
        <w:ind w:left="137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4460"/>
        </w:tabs>
        <w:ind w:left="144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hyphenationZone w:val="425"/>
  <w:characterSpacingControl w:val="doNotCompress"/>
  <w:compat/>
  <w:rsids>
    <w:rsidRoot w:val="004745CD"/>
    <w:rsid w:val="00023100"/>
    <w:rsid w:val="00062EEE"/>
    <w:rsid w:val="000A1AEC"/>
    <w:rsid w:val="000B0817"/>
    <w:rsid w:val="000C7405"/>
    <w:rsid w:val="000E7A4F"/>
    <w:rsid w:val="000F211F"/>
    <w:rsid w:val="00151D37"/>
    <w:rsid w:val="00154828"/>
    <w:rsid w:val="001942A4"/>
    <w:rsid w:val="0019722B"/>
    <w:rsid w:val="001A0701"/>
    <w:rsid w:val="001D5808"/>
    <w:rsid w:val="002044E8"/>
    <w:rsid w:val="00204792"/>
    <w:rsid w:val="002053AA"/>
    <w:rsid w:val="0022232C"/>
    <w:rsid w:val="002233EF"/>
    <w:rsid w:val="00225FAF"/>
    <w:rsid w:val="0024095E"/>
    <w:rsid w:val="002629FC"/>
    <w:rsid w:val="00266F49"/>
    <w:rsid w:val="0029278B"/>
    <w:rsid w:val="002C670C"/>
    <w:rsid w:val="0031726E"/>
    <w:rsid w:val="00344FDC"/>
    <w:rsid w:val="003452F7"/>
    <w:rsid w:val="003547D7"/>
    <w:rsid w:val="0036047F"/>
    <w:rsid w:val="00362619"/>
    <w:rsid w:val="003B1B64"/>
    <w:rsid w:val="003B4AB0"/>
    <w:rsid w:val="003B4FBF"/>
    <w:rsid w:val="003E5976"/>
    <w:rsid w:val="004121B2"/>
    <w:rsid w:val="0042568C"/>
    <w:rsid w:val="00427981"/>
    <w:rsid w:val="00445A06"/>
    <w:rsid w:val="004745CD"/>
    <w:rsid w:val="00487A0F"/>
    <w:rsid w:val="0049647C"/>
    <w:rsid w:val="004B6549"/>
    <w:rsid w:val="004C507B"/>
    <w:rsid w:val="004D21BE"/>
    <w:rsid w:val="004D3725"/>
    <w:rsid w:val="004D5791"/>
    <w:rsid w:val="00511870"/>
    <w:rsid w:val="005350F4"/>
    <w:rsid w:val="00535981"/>
    <w:rsid w:val="00561433"/>
    <w:rsid w:val="00563DF3"/>
    <w:rsid w:val="005646D8"/>
    <w:rsid w:val="0059593C"/>
    <w:rsid w:val="005B641B"/>
    <w:rsid w:val="005D2EF9"/>
    <w:rsid w:val="005D4E35"/>
    <w:rsid w:val="005D7F5C"/>
    <w:rsid w:val="00607F65"/>
    <w:rsid w:val="006250FD"/>
    <w:rsid w:val="006430E3"/>
    <w:rsid w:val="00667B82"/>
    <w:rsid w:val="006737E4"/>
    <w:rsid w:val="006B2ECA"/>
    <w:rsid w:val="006C33F4"/>
    <w:rsid w:val="007116E7"/>
    <w:rsid w:val="00716196"/>
    <w:rsid w:val="00741167"/>
    <w:rsid w:val="00742D1E"/>
    <w:rsid w:val="007510B9"/>
    <w:rsid w:val="007839F4"/>
    <w:rsid w:val="0079626B"/>
    <w:rsid w:val="007A7449"/>
    <w:rsid w:val="007D2CA2"/>
    <w:rsid w:val="007E0142"/>
    <w:rsid w:val="007F257C"/>
    <w:rsid w:val="008136FD"/>
    <w:rsid w:val="00855141"/>
    <w:rsid w:val="008B1631"/>
    <w:rsid w:val="008B40A5"/>
    <w:rsid w:val="008D2BD6"/>
    <w:rsid w:val="008E2F49"/>
    <w:rsid w:val="008F5D63"/>
    <w:rsid w:val="00905913"/>
    <w:rsid w:val="00927CC6"/>
    <w:rsid w:val="009359ED"/>
    <w:rsid w:val="00940987"/>
    <w:rsid w:val="00964644"/>
    <w:rsid w:val="00966F5F"/>
    <w:rsid w:val="009A7E14"/>
    <w:rsid w:val="009B24D5"/>
    <w:rsid w:val="009B643B"/>
    <w:rsid w:val="009F20C7"/>
    <w:rsid w:val="009F335D"/>
    <w:rsid w:val="00A4317B"/>
    <w:rsid w:val="00A62619"/>
    <w:rsid w:val="00A83059"/>
    <w:rsid w:val="00AA7129"/>
    <w:rsid w:val="00AB13C2"/>
    <w:rsid w:val="00AC2649"/>
    <w:rsid w:val="00AE6464"/>
    <w:rsid w:val="00AF3C27"/>
    <w:rsid w:val="00AF570E"/>
    <w:rsid w:val="00B552EA"/>
    <w:rsid w:val="00B5581B"/>
    <w:rsid w:val="00B63C42"/>
    <w:rsid w:val="00B6422D"/>
    <w:rsid w:val="00BA2648"/>
    <w:rsid w:val="00BE35EE"/>
    <w:rsid w:val="00BF07F4"/>
    <w:rsid w:val="00BF66F5"/>
    <w:rsid w:val="00C908ED"/>
    <w:rsid w:val="00C949B5"/>
    <w:rsid w:val="00D10845"/>
    <w:rsid w:val="00D10D30"/>
    <w:rsid w:val="00D423AE"/>
    <w:rsid w:val="00D43A4C"/>
    <w:rsid w:val="00D4427A"/>
    <w:rsid w:val="00DC23F6"/>
    <w:rsid w:val="00DC5FCB"/>
    <w:rsid w:val="00DD3991"/>
    <w:rsid w:val="00DE274F"/>
    <w:rsid w:val="00E17E34"/>
    <w:rsid w:val="00E83281"/>
    <w:rsid w:val="00E83752"/>
    <w:rsid w:val="00ED0DD5"/>
    <w:rsid w:val="00ED20FF"/>
    <w:rsid w:val="00EF56A4"/>
    <w:rsid w:val="00F041D5"/>
    <w:rsid w:val="00F37848"/>
    <w:rsid w:val="00F501DC"/>
    <w:rsid w:val="00F80D5D"/>
    <w:rsid w:val="00FB1FE1"/>
    <w:rsid w:val="00FD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10D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нак Знак Знак1"/>
    <w:basedOn w:val="a"/>
    <w:link w:val="a0"/>
    <w:rsid w:val="00D10D30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Нормальний текст"/>
    <w:basedOn w:val="a"/>
    <w:rsid w:val="00D10D30"/>
    <w:pPr>
      <w:spacing w:before="120"/>
      <w:ind w:firstLine="567"/>
    </w:pPr>
    <w:rPr>
      <w:rFonts w:ascii="Antiqua" w:hAnsi="Antiqua" w:cs="Antiqua"/>
      <w:sz w:val="26"/>
      <w:szCs w:val="26"/>
      <w:lang w:eastAsia="ru-RU"/>
    </w:rPr>
  </w:style>
  <w:style w:type="character" w:customStyle="1" w:styleId="hps">
    <w:name w:val="hps"/>
    <w:basedOn w:val="a0"/>
    <w:rsid w:val="005B641B"/>
  </w:style>
  <w:style w:type="character" w:customStyle="1" w:styleId="apple-converted-space">
    <w:name w:val="apple-converted-space"/>
    <w:basedOn w:val="a0"/>
    <w:rsid w:val="003547D7"/>
  </w:style>
  <w:style w:type="paragraph" w:styleId="HTML">
    <w:name w:val="HTML Preformatted"/>
    <w:basedOn w:val="a"/>
    <w:rsid w:val="00F80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pelle">
    <w:name w:val="spelle"/>
    <w:basedOn w:val="a0"/>
    <w:rsid w:val="00266F49"/>
  </w:style>
  <w:style w:type="paragraph" w:customStyle="1" w:styleId="a4">
    <w:name w:val="a"/>
    <w:basedOn w:val="a"/>
    <w:rsid w:val="00266F49"/>
    <w:pPr>
      <w:spacing w:before="100" w:beforeAutospacing="1" w:after="100" w:afterAutospacing="1"/>
    </w:pPr>
    <w:rPr>
      <w:lang w:val="ru-RU" w:eastAsia="ru-RU"/>
    </w:rPr>
  </w:style>
  <w:style w:type="paragraph" w:customStyle="1" w:styleId="style2">
    <w:name w:val="style2"/>
    <w:basedOn w:val="a"/>
    <w:rsid w:val="00266F49"/>
    <w:pPr>
      <w:spacing w:before="100" w:beforeAutospacing="1" w:after="100" w:afterAutospacing="1"/>
    </w:pPr>
    <w:rPr>
      <w:lang w:val="ru-RU" w:eastAsia="ru-RU"/>
    </w:rPr>
  </w:style>
  <w:style w:type="character" w:customStyle="1" w:styleId="grame">
    <w:name w:val="grame"/>
    <w:basedOn w:val="a0"/>
    <w:rsid w:val="008E2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>*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B.Tsytson</cp:lastModifiedBy>
  <cp:revision>2</cp:revision>
  <cp:lastPrinted>2015-06-30T09:55:00Z</cp:lastPrinted>
  <dcterms:created xsi:type="dcterms:W3CDTF">2016-03-14T09:32:00Z</dcterms:created>
  <dcterms:modified xsi:type="dcterms:W3CDTF">2016-03-14T09:32:00Z</dcterms:modified>
</cp:coreProperties>
</file>